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2ebef589a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d4567a9c0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Kapitanyret,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48845a8424c3b" /><Relationship Type="http://schemas.openxmlformats.org/officeDocument/2006/relationships/numbering" Target="/word/numbering.xml" Id="R24f2f75c85c64412" /><Relationship Type="http://schemas.openxmlformats.org/officeDocument/2006/relationships/settings" Target="/word/settings.xml" Id="R739a7cee21b94854" /><Relationship Type="http://schemas.openxmlformats.org/officeDocument/2006/relationships/image" Target="/word/media/078f6e19-4a3e-43a1-838c-477cdd89d637.png" Id="Rb72d4567a9c043ee" /></Relationships>
</file>