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11ed43f1248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e4e03bd36048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Kaposszeplak,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80133d1d954d3b" /><Relationship Type="http://schemas.openxmlformats.org/officeDocument/2006/relationships/numbering" Target="/word/numbering.xml" Id="R5192e6e10cbb4e40" /><Relationship Type="http://schemas.openxmlformats.org/officeDocument/2006/relationships/settings" Target="/word/settings.xml" Id="R7f7dcce196f046e8" /><Relationship Type="http://schemas.openxmlformats.org/officeDocument/2006/relationships/image" Target="/word/media/54d69cca-3f14-4b55-8a10-f76e99aea0ea.png" Id="R08e4e03bd36048bb" /></Relationships>
</file>