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24750e056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7ef033a9f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Kaptartanya,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1eab2797b41fe" /><Relationship Type="http://schemas.openxmlformats.org/officeDocument/2006/relationships/numbering" Target="/word/numbering.xml" Id="R8802b9a744c14bbf" /><Relationship Type="http://schemas.openxmlformats.org/officeDocument/2006/relationships/settings" Target="/word/settings.xml" Id="Rbb019d792abd45f5" /><Relationship Type="http://schemas.openxmlformats.org/officeDocument/2006/relationships/image" Target="/word/media/674e8f6c-29fb-4c0e-bbb3-0138360152b2.png" Id="R7d97ef033a9f4441" /></Relationships>
</file>