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b276b3f35047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99b82de32a42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Karolyhaza,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e3e4d19f574312" /><Relationship Type="http://schemas.openxmlformats.org/officeDocument/2006/relationships/numbering" Target="/word/numbering.xml" Id="R89edc7746192429b" /><Relationship Type="http://schemas.openxmlformats.org/officeDocument/2006/relationships/settings" Target="/word/settings.xml" Id="Rf091ce7246dd44fe" /><Relationship Type="http://schemas.openxmlformats.org/officeDocument/2006/relationships/image" Target="/word/media/7542861d-9582-43c3-a4fa-e398c2f262ee.png" Id="R9299b82de32a4231" /></Relationships>
</file>