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896273d18948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46a2f1c1d646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Kasad,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8244e3d6ad4ddf" /><Relationship Type="http://schemas.openxmlformats.org/officeDocument/2006/relationships/numbering" Target="/word/numbering.xml" Id="Rda43454de2ae46e6" /><Relationship Type="http://schemas.openxmlformats.org/officeDocument/2006/relationships/settings" Target="/word/settings.xml" Id="R2d90559c4c15499d" /><Relationship Type="http://schemas.openxmlformats.org/officeDocument/2006/relationships/image" Target="/word/media/2d795f75-82d9-42e3-91c0-32699e1f875f.png" Id="R1146a2f1c1d646d1" /></Relationships>
</file>