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c3a624bb5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27f4b2dce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13c37775547f9" /><Relationship Type="http://schemas.openxmlformats.org/officeDocument/2006/relationships/numbering" Target="/word/numbering.xml" Id="R7ab718c3ba854002" /><Relationship Type="http://schemas.openxmlformats.org/officeDocument/2006/relationships/settings" Target="/word/settings.xml" Id="R29be2c53db3e4a7c" /><Relationship Type="http://schemas.openxmlformats.org/officeDocument/2006/relationships/image" Target="/word/media/7a15b332-a22a-4df7-9480-dab65278a160.png" Id="R81a27f4b2dce43a1" /></Relationships>
</file>