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4020ed41f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8911f57d3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Pecs, Baranya,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491b0d7df4f27" /><Relationship Type="http://schemas.openxmlformats.org/officeDocument/2006/relationships/numbering" Target="/word/numbering.xml" Id="R91129b1d50e349b2" /><Relationship Type="http://schemas.openxmlformats.org/officeDocument/2006/relationships/settings" Target="/word/settings.xml" Id="Rcc0a0f378775423c" /><Relationship Type="http://schemas.openxmlformats.org/officeDocument/2006/relationships/image" Target="/word/media/d31c56ef-4e32-4987-a717-f548958d2989.png" Id="R5418911f57d34896" /></Relationships>
</file>