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0b4cee3c94b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bea199f5e14e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Bellary, Karnataka,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4476cb144b409b" /><Relationship Type="http://schemas.openxmlformats.org/officeDocument/2006/relationships/numbering" Target="/word/numbering.xml" Id="R5277569ad0cb4a70" /><Relationship Type="http://schemas.openxmlformats.org/officeDocument/2006/relationships/settings" Target="/word/settings.xml" Id="R273dc372f3e4498b" /><Relationship Type="http://schemas.openxmlformats.org/officeDocument/2006/relationships/image" Target="/word/media/56b4985d-405c-4e8d-b833-37433fb581e0.png" Id="Re4bea199f5e14e2c" /></Relationships>
</file>