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10591c3d4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6fa520075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Bhilwara, Rajasthan,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1305006be408a" /><Relationship Type="http://schemas.openxmlformats.org/officeDocument/2006/relationships/numbering" Target="/word/numbering.xml" Id="R80032851ac2e4571" /><Relationship Type="http://schemas.openxmlformats.org/officeDocument/2006/relationships/settings" Target="/word/settings.xml" Id="Ra07ef46230c2473d" /><Relationship Type="http://schemas.openxmlformats.org/officeDocument/2006/relationships/image" Target="/word/media/34150a75-4e02-400d-955d-ee9fcf7015a8.png" Id="R50b6fa5200754f8b" /></Relationships>
</file>