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669df6953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1fe1678ff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Bidar,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3aabbe5e94fc7" /><Relationship Type="http://schemas.openxmlformats.org/officeDocument/2006/relationships/numbering" Target="/word/numbering.xml" Id="R048b348216b240da" /><Relationship Type="http://schemas.openxmlformats.org/officeDocument/2006/relationships/settings" Target="/word/settings.xml" Id="R44be014b20a84f52" /><Relationship Type="http://schemas.openxmlformats.org/officeDocument/2006/relationships/image" Target="/word/media/21e58d71-0bd0-4233-81df-6f7282593ebf.png" Id="R4411fe1678ff4c11" /></Relationships>
</file>