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e235ee123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de23013b8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Chandrapur,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81be4bd274e8c" /><Relationship Type="http://schemas.openxmlformats.org/officeDocument/2006/relationships/numbering" Target="/word/numbering.xml" Id="R159088ba912a4163" /><Relationship Type="http://schemas.openxmlformats.org/officeDocument/2006/relationships/settings" Target="/word/settings.xml" Id="Rb5ecfbb4ab104516" /><Relationship Type="http://schemas.openxmlformats.org/officeDocument/2006/relationships/image" Target="/word/media/1ee3ae84-097c-43b0-89d3-a12764bc130e.png" Id="R68ade23013b842fb" /></Relationships>
</file>