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430b747c5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a51cff477e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Greater Noida,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3a23a78de448a" /><Relationship Type="http://schemas.openxmlformats.org/officeDocument/2006/relationships/numbering" Target="/word/numbering.xml" Id="R2647aee0a2cf46d4" /><Relationship Type="http://schemas.openxmlformats.org/officeDocument/2006/relationships/settings" Target="/word/settings.xml" Id="Rebd11aace3a8481f" /><Relationship Type="http://schemas.openxmlformats.org/officeDocument/2006/relationships/image" Target="/word/media/6f0911a6-798c-45c4-b5d3-27a8a48d31e0.png" Id="R45a51cff477e4849" /></Relationships>
</file>