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6dfce711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87f51ee86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Gulbarga,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62f3d1d484f29" /><Relationship Type="http://schemas.openxmlformats.org/officeDocument/2006/relationships/numbering" Target="/word/numbering.xml" Id="Re09a9a561e0f4474" /><Relationship Type="http://schemas.openxmlformats.org/officeDocument/2006/relationships/settings" Target="/word/settings.xml" Id="R1d5ffedcb2394761" /><Relationship Type="http://schemas.openxmlformats.org/officeDocument/2006/relationships/image" Target="/word/media/bd99d5b6-3bd9-492c-b6c6-312715f7b8ae.png" Id="R60087f51ee864458" /></Relationships>
</file>