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cdaf26467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d173ea2b2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Kangar,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e5468160b44b6" /><Relationship Type="http://schemas.openxmlformats.org/officeDocument/2006/relationships/numbering" Target="/word/numbering.xml" Id="R09e0e1823e404304" /><Relationship Type="http://schemas.openxmlformats.org/officeDocument/2006/relationships/settings" Target="/word/settings.xml" Id="Rbe5ce7be0e244740" /><Relationship Type="http://schemas.openxmlformats.org/officeDocument/2006/relationships/image" Target="/word/media/71332db4-bdc3-49fa-b3ae-cb90e6c93229.png" Id="Raadd173ea2b2401b" /></Relationships>
</file>