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040c57e7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27b5066c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Kangota,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23fa52d64d42" /><Relationship Type="http://schemas.openxmlformats.org/officeDocument/2006/relationships/numbering" Target="/word/numbering.xml" Id="Rb7b10656e2b644cc" /><Relationship Type="http://schemas.openxmlformats.org/officeDocument/2006/relationships/settings" Target="/word/settings.xml" Id="R9b1e0691de4c46f7" /><Relationship Type="http://schemas.openxmlformats.org/officeDocument/2006/relationships/image" Target="/word/media/dc7def2e-4ae7-485f-b00a-e29acbfd1212.png" Id="Reea627b5066c49a1" /></Relationships>
</file>