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da1e9db2940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49d923def47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Kanhor,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a8659e3d6f4b77" /><Relationship Type="http://schemas.openxmlformats.org/officeDocument/2006/relationships/numbering" Target="/word/numbering.xml" Id="R3d97334b4ce14242" /><Relationship Type="http://schemas.openxmlformats.org/officeDocument/2006/relationships/settings" Target="/word/settings.xml" Id="R115b3ebac07b42c9" /><Relationship Type="http://schemas.openxmlformats.org/officeDocument/2006/relationships/image" Target="/word/media/7d940662-3bb0-4ead-a672-fe41ae74df54.png" Id="Rc0049d923def4765" /></Relationships>
</file>