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4b3c279fa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9c5c2acca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fbae267c04fe0" /><Relationship Type="http://schemas.openxmlformats.org/officeDocument/2006/relationships/numbering" Target="/word/numbering.xml" Id="R4cf95df478204d43" /><Relationship Type="http://schemas.openxmlformats.org/officeDocument/2006/relationships/settings" Target="/word/settings.xml" Id="R0110be166f554445" /><Relationship Type="http://schemas.openxmlformats.org/officeDocument/2006/relationships/image" Target="/word/media/b68d3911-5f8b-4b2e-86ae-61760b3648e9.png" Id="R6629c5c2acca4bd9" /></Relationships>
</file>