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4ba87dee3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4a41209ef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 Dhara,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eadd392a1428f" /><Relationship Type="http://schemas.openxmlformats.org/officeDocument/2006/relationships/numbering" Target="/word/numbering.xml" Id="Rc21f2b0186814aa1" /><Relationship Type="http://schemas.openxmlformats.org/officeDocument/2006/relationships/settings" Target="/word/settings.xml" Id="Rcb6cc4a5bdef4e67" /><Relationship Type="http://schemas.openxmlformats.org/officeDocument/2006/relationships/image" Target="/word/media/2876eaab-5043-4af0-b6f9-999916842872.png" Id="Rd274a41209ef41e4" /></Relationships>
</file>