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804c93760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c668c27e8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Kanjerla Khurd,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03f6bdfa6403d" /><Relationship Type="http://schemas.openxmlformats.org/officeDocument/2006/relationships/numbering" Target="/word/numbering.xml" Id="Ra44a146183c14cc0" /><Relationship Type="http://schemas.openxmlformats.org/officeDocument/2006/relationships/settings" Target="/word/settings.xml" Id="R05503c7540e14d84" /><Relationship Type="http://schemas.openxmlformats.org/officeDocument/2006/relationships/image" Target="/word/media/eabf6be9-1bb1-43a4-96f2-b7586209cd1c.png" Id="R1d7c668c27e84b4e" /></Relationships>
</file>