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d116d2134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483bf6573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Kankanadi,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b42380adb4eab" /><Relationship Type="http://schemas.openxmlformats.org/officeDocument/2006/relationships/numbering" Target="/word/numbering.xml" Id="R30061b58001042d3" /><Relationship Type="http://schemas.openxmlformats.org/officeDocument/2006/relationships/settings" Target="/word/settings.xml" Id="R2393cad44e984c26" /><Relationship Type="http://schemas.openxmlformats.org/officeDocument/2006/relationships/image" Target="/word/media/ff9010ee-bb47-4bc3-812c-49f30d33d24c.png" Id="R00d483bf65734b6f" /></Relationships>
</file>