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641d99ada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ae716d16d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Kankar Katha,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eb047c02ed416c" /><Relationship Type="http://schemas.openxmlformats.org/officeDocument/2006/relationships/numbering" Target="/word/numbering.xml" Id="R31e0ce35d5d54a88" /><Relationship Type="http://schemas.openxmlformats.org/officeDocument/2006/relationships/settings" Target="/word/settings.xml" Id="Rd8c873da37944cb9" /><Relationship Type="http://schemas.openxmlformats.org/officeDocument/2006/relationships/image" Target="/word/media/a40169c0-6c78-43a9-afb4-fac7719973ae.png" Id="R0faae716d16d4328" /></Relationships>
</file>