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c761c954b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5a37032f1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Kannada Bhavan,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520d683fd44ee" /><Relationship Type="http://schemas.openxmlformats.org/officeDocument/2006/relationships/numbering" Target="/word/numbering.xml" Id="Rba30470bc08c4d71" /><Relationship Type="http://schemas.openxmlformats.org/officeDocument/2006/relationships/settings" Target="/word/settings.xml" Id="Rfde8a67755fa4af6" /><Relationship Type="http://schemas.openxmlformats.org/officeDocument/2006/relationships/image" Target="/word/media/ccdd280f-6c99-49ec-83a9-95451bf7ae57.png" Id="R61a5a37032f146a2" /></Relationships>
</file>