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df2168265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0d20f09e74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Kannandahalli,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3144da02842db" /><Relationship Type="http://schemas.openxmlformats.org/officeDocument/2006/relationships/numbering" Target="/word/numbering.xml" Id="R562abd2cb61346d6" /><Relationship Type="http://schemas.openxmlformats.org/officeDocument/2006/relationships/settings" Target="/word/settings.xml" Id="R430e73e8424b496c" /><Relationship Type="http://schemas.openxmlformats.org/officeDocument/2006/relationships/image" Target="/word/media/82af32ff-7415-4ac1-b47a-39481341c387.png" Id="R7c0d20f09e744dbd" /></Relationships>
</file>