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f84a6ed8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6d25f46c9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Kanoiyah,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8b9843d3d4540" /><Relationship Type="http://schemas.openxmlformats.org/officeDocument/2006/relationships/numbering" Target="/word/numbering.xml" Id="Ra2b73835c7044c0b" /><Relationship Type="http://schemas.openxmlformats.org/officeDocument/2006/relationships/settings" Target="/word/settings.xml" Id="R7a7ac146dbaa4f5b" /><Relationship Type="http://schemas.openxmlformats.org/officeDocument/2006/relationships/image" Target="/word/media/0f1a5faa-4a40-451d-9ec0-7a6ed433085d.png" Id="R0a66d25f46c94637" /></Relationships>
</file>