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40c8a7523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6ffd52904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Kanol,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e917e9a984d0c" /><Relationship Type="http://schemas.openxmlformats.org/officeDocument/2006/relationships/numbering" Target="/word/numbering.xml" Id="Rc02006df376a4507" /><Relationship Type="http://schemas.openxmlformats.org/officeDocument/2006/relationships/settings" Target="/word/settings.xml" Id="R5b5e5c5b07774ec0" /><Relationship Type="http://schemas.openxmlformats.org/officeDocument/2006/relationships/image" Target="/word/media/6df84fd7-edd4-4177-b1d6-b00cba7a0523.png" Id="R7c86ffd529044e55" /></Relationships>
</file>