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7546ddc284c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944e37577a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Kapasi,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9369aac804e4f" /><Relationship Type="http://schemas.openxmlformats.org/officeDocument/2006/relationships/numbering" Target="/word/numbering.xml" Id="Re8b25ea48722472c" /><Relationship Type="http://schemas.openxmlformats.org/officeDocument/2006/relationships/settings" Target="/word/settings.xml" Id="Rfb5e7e3188e84e9d" /><Relationship Type="http://schemas.openxmlformats.org/officeDocument/2006/relationships/image" Target="/word/media/8af8f235-e2c9-4405-a92c-476c6eb72d36.png" Id="R21944e37577a4618" /></Relationships>
</file>