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59f621d58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3f67b7876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Kapurapur,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dcda6b0f74f6e" /><Relationship Type="http://schemas.openxmlformats.org/officeDocument/2006/relationships/numbering" Target="/word/numbering.xml" Id="R7eccc5210e7a4219" /><Relationship Type="http://schemas.openxmlformats.org/officeDocument/2006/relationships/settings" Target="/word/settings.xml" Id="Rb1e37dfe2d94417c" /><Relationship Type="http://schemas.openxmlformats.org/officeDocument/2006/relationships/image" Target="/word/media/7814e193-d860-4c3a-8ff1-e74f7a99779a.png" Id="R22a3f67b78764ca2" /></Relationships>
</file>