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b5bba806c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b134da4bb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Kapuriya,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038d061ee42da" /><Relationship Type="http://schemas.openxmlformats.org/officeDocument/2006/relationships/numbering" Target="/word/numbering.xml" Id="Ra90111a6a2554e62" /><Relationship Type="http://schemas.openxmlformats.org/officeDocument/2006/relationships/settings" Target="/word/settings.xml" Id="Rf2afd54004c24edc" /><Relationship Type="http://schemas.openxmlformats.org/officeDocument/2006/relationships/image" Target="/word/media/4839e439-313a-4eac-8370-3a56182a3e89.png" Id="Rddeb134da4bb4e54" /></Relationships>
</file>