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a1cc61860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6c88bb114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 Bhosga,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69500318f4a52" /><Relationship Type="http://schemas.openxmlformats.org/officeDocument/2006/relationships/numbering" Target="/word/numbering.xml" Id="R333197c96fe74b8a" /><Relationship Type="http://schemas.openxmlformats.org/officeDocument/2006/relationships/settings" Target="/word/settings.xml" Id="Rdb4bf6efa5a947b8" /><Relationship Type="http://schemas.openxmlformats.org/officeDocument/2006/relationships/image" Target="/word/media/c3270d28-3385-4579-9d79-dfb430be81d9.png" Id="Rac06c88bb1144e91" /></Relationships>
</file>