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18b9ba7d5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54fb67e9e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Karakthal,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b375381384165" /><Relationship Type="http://schemas.openxmlformats.org/officeDocument/2006/relationships/numbering" Target="/word/numbering.xml" Id="Re28cd0c325f14c15" /><Relationship Type="http://schemas.openxmlformats.org/officeDocument/2006/relationships/settings" Target="/word/settings.xml" Id="R5277b521de194ab4" /><Relationship Type="http://schemas.openxmlformats.org/officeDocument/2006/relationships/image" Target="/word/media/721ab9ee-56d5-4d5c-bf06-b6397c943d9d.png" Id="R24554fb67e9e43bb" /></Relationships>
</file>