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be64cc07ed4d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742f99295b48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Karnal, Haryana, India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One Seventh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95a32b22994720" /><Relationship Type="http://schemas.openxmlformats.org/officeDocument/2006/relationships/numbering" Target="/word/numbering.xml" Id="Ra292c044557e446c" /><Relationship Type="http://schemas.openxmlformats.org/officeDocument/2006/relationships/settings" Target="/word/settings.xml" Id="R094ee593f5e64562" /><Relationship Type="http://schemas.openxmlformats.org/officeDocument/2006/relationships/image" Target="/word/media/75f53ae0-70df-41dd-82c0-c83f7f500af8.png" Id="Rae742f99295b4860" /></Relationships>
</file>