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08d7537f0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9b024cbda4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Lucknow,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477c61f7e4d79" /><Relationship Type="http://schemas.openxmlformats.org/officeDocument/2006/relationships/numbering" Target="/word/numbering.xml" Id="R89ce1aa1576343ab" /><Relationship Type="http://schemas.openxmlformats.org/officeDocument/2006/relationships/settings" Target="/word/settings.xml" Id="Re1f8b8f9df754080" /><Relationship Type="http://schemas.openxmlformats.org/officeDocument/2006/relationships/image" Target="/word/media/19e768ab-0ff9-4b02-b1c5-5c66140ba574.png" Id="R369b024cbda44da8" /></Relationships>
</file>