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4c6334fe646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c9b13774ec4b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Madurai, Tamil Nadu,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f1821a929d4c41" /><Relationship Type="http://schemas.openxmlformats.org/officeDocument/2006/relationships/numbering" Target="/word/numbering.xml" Id="Rafe1473a3c6641f8" /><Relationship Type="http://schemas.openxmlformats.org/officeDocument/2006/relationships/settings" Target="/word/settings.xml" Id="R8d07c23ca4f64bc1" /><Relationship Type="http://schemas.openxmlformats.org/officeDocument/2006/relationships/image" Target="/word/media/cd83691f-393f-46e8-aa3f-c20f2da6f4db.png" Id="Rb1c9b13774ec4be8" /></Relationships>
</file>