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db18bc3ce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4696f148c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Munger,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9826a65024b2f" /><Relationship Type="http://schemas.openxmlformats.org/officeDocument/2006/relationships/numbering" Target="/word/numbering.xml" Id="Rc42f82ccd06d4e37" /><Relationship Type="http://schemas.openxmlformats.org/officeDocument/2006/relationships/settings" Target="/word/settings.xml" Id="R22c1414b5c7f46a3" /><Relationship Type="http://schemas.openxmlformats.org/officeDocument/2006/relationships/image" Target="/word/media/f2562278-cc09-45c4-ae73-f7c22b2449e9.png" Id="R5db4696f148c4d46" /></Relationships>
</file>