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60f2e073f45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cb2631413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Patratu, Jharkhand,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9ee663a7bb47c0" /><Relationship Type="http://schemas.openxmlformats.org/officeDocument/2006/relationships/numbering" Target="/word/numbering.xml" Id="Rb087ecfab5014a05" /><Relationship Type="http://schemas.openxmlformats.org/officeDocument/2006/relationships/settings" Target="/word/settings.xml" Id="Rf8736b13021346d3" /><Relationship Type="http://schemas.openxmlformats.org/officeDocument/2006/relationships/image" Target="/word/media/53102808-e7a9-47a5-ae32-5e5b6bec38be.png" Id="Re2ccb26314134d8a" /></Relationships>
</file>