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683843a3c7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7a759e2ee04a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Rampur,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faf95a5f34401" /><Relationship Type="http://schemas.openxmlformats.org/officeDocument/2006/relationships/numbering" Target="/word/numbering.xml" Id="Rcc054fac412c4c9d" /><Relationship Type="http://schemas.openxmlformats.org/officeDocument/2006/relationships/settings" Target="/word/settings.xml" Id="Rc5bae97674ff4326" /><Relationship Type="http://schemas.openxmlformats.org/officeDocument/2006/relationships/image" Target="/word/media/0e7d60e6-b46f-41de-82ed-5f108257dd99.png" Id="Rd07a759e2ee04a41" /></Relationships>
</file>