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6e806f692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98bd2c577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Bekasi, Indonesia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Sihat/Kemenag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f7c83c2774742" /><Relationship Type="http://schemas.openxmlformats.org/officeDocument/2006/relationships/numbering" Target="/word/numbering.xml" Id="Rc78246d5d08243cf" /><Relationship Type="http://schemas.openxmlformats.org/officeDocument/2006/relationships/settings" Target="/word/settings.xml" Id="Rea7c09d8fb5a495e" /><Relationship Type="http://schemas.openxmlformats.org/officeDocument/2006/relationships/image" Target="/word/media/7e706332-49cb-46c0-bf53-e94def1641f4.png" Id="R0f498bd2c5774fbb" /></Relationships>
</file>