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1bd5208cb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580c1f467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Tabriz,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e5c8063c64746" /><Relationship Type="http://schemas.openxmlformats.org/officeDocument/2006/relationships/numbering" Target="/word/numbering.xml" Id="Rd40dff72c0554d09" /><Relationship Type="http://schemas.openxmlformats.org/officeDocument/2006/relationships/settings" Target="/word/settings.xml" Id="R476bd3c0f6f146df" /><Relationship Type="http://schemas.openxmlformats.org/officeDocument/2006/relationships/image" Target="/word/media/351492f5-5a21-401e-9bbe-85bd781535d2.png" Id="R4c1580c1f4674d57" /></Relationships>
</file>