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4f0b1e429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614a25085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Najaf, Iraq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8b78b9b2e4f01" /><Relationship Type="http://schemas.openxmlformats.org/officeDocument/2006/relationships/numbering" Target="/word/numbering.xml" Id="Rf32dbb3d33bb40ab" /><Relationship Type="http://schemas.openxmlformats.org/officeDocument/2006/relationships/settings" Target="/word/settings.xml" Id="Rfcaf6319b4fc4dfa" /><Relationship Type="http://schemas.openxmlformats.org/officeDocument/2006/relationships/image" Target="/word/media/94c6be20-706e-4de5-9d61-07019de51a2b.png" Id="Rb39614a250854754" /></Relationships>
</file>