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572e0fc0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b4e5de221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Ramsey,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702fc636f422c" /><Relationship Type="http://schemas.openxmlformats.org/officeDocument/2006/relationships/numbering" Target="/word/numbering.xml" Id="R89ee890b0556481e" /><Relationship Type="http://schemas.openxmlformats.org/officeDocument/2006/relationships/settings" Target="/word/settings.xml" Id="Rae822cdd9d5448ec" /><Relationship Type="http://schemas.openxmlformats.org/officeDocument/2006/relationships/image" Target="/word/media/1af256a2-a34b-45da-b56d-380990116565.png" Id="Rbd4b4e5de2214e75" /></Relationships>
</file>