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7a879e028640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9bae3ff17144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Abetemozzo,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dcd7636930406f" /><Relationship Type="http://schemas.openxmlformats.org/officeDocument/2006/relationships/numbering" Target="/word/numbering.xml" Id="R5ee7b74faa8b4225" /><Relationship Type="http://schemas.openxmlformats.org/officeDocument/2006/relationships/settings" Target="/word/settings.xml" Id="R0a34c960260e4a7a" /><Relationship Type="http://schemas.openxmlformats.org/officeDocument/2006/relationships/image" Target="/word/media/b05280fb-af5f-451d-8844-91267f1b07b1.png" Id="R659bae3ff1714462" /></Relationships>
</file>