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80138d021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847ef93a5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Acciarella,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af9acbc174a96" /><Relationship Type="http://schemas.openxmlformats.org/officeDocument/2006/relationships/numbering" Target="/word/numbering.xml" Id="R3812361cf66a46f2" /><Relationship Type="http://schemas.openxmlformats.org/officeDocument/2006/relationships/settings" Target="/word/settings.xml" Id="R76aafac0da8440af" /><Relationship Type="http://schemas.openxmlformats.org/officeDocument/2006/relationships/image" Target="/word/media/f3474118-d2d4-438a-988f-d5277e6ec355.png" Id="Raa5847ef93a5467a" /></Relationships>
</file>