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673fda56f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5501afff6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Aci San Filippo,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6ca7a0fca4820" /><Relationship Type="http://schemas.openxmlformats.org/officeDocument/2006/relationships/numbering" Target="/word/numbering.xml" Id="R9da875bd7de84aed" /><Relationship Type="http://schemas.openxmlformats.org/officeDocument/2006/relationships/settings" Target="/word/settings.xml" Id="R61266ad6aeb940c8" /><Relationship Type="http://schemas.openxmlformats.org/officeDocument/2006/relationships/image" Target="/word/media/2fa2a81b-f828-4c99-a55a-66ff3cbb6338.png" Id="R4b15501afff64b0a" /></Relationships>
</file>