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190b2da96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9698f8dad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34ee5654f433d" /><Relationship Type="http://schemas.openxmlformats.org/officeDocument/2006/relationships/numbering" Target="/word/numbering.xml" Id="Rd510b70a82c34ec7" /><Relationship Type="http://schemas.openxmlformats.org/officeDocument/2006/relationships/settings" Target="/word/settings.xml" Id="Re9d66b80380849b0" /><Relationship Type="http://schemas.openxmlformats.org/officeDocument/2006/relationships/image" Target="/word/media/d5845ecd-8111-4629-985c-84df2aedb4ea.png" Id="Ra519698f8dad4df8" /></Relationships>
</file>