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4d5968cc1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6e3dcc75a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Acitrezza,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2e636a4c542ef" /><Relationship Type="http://schemas.openxmlformats.org/officeDocument/2006/relationships/numbering" Target="/word/numbering.xml" Id="R46ba698394444c59" /><Relationship Type="http://schemas.openxmlformats.org/officeDocument/2006/relationships/settings" Target="/word/settings.xml" Id="R98a882fab6944775" /><Relationship Type="http://schemas.openxmlformats.org/officeDocument/2006/relationships/image" Target="/word/media/92a12f47-fff1-48cd-b5b7-12d64e3025bf.png" Id="R6626e3dcc75a4236" /></Relationships>
</file>