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228b4b12a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cec0c6631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Acquafredda,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860348f634e57" /><Relationship Type="http://schemas.openxmlformats.org/officeDocument/2006/relationships/numbering" Target="/word/numbering.xml" Id="R02ae7fd4cdf74a33" /><Relationship Type="http://schemas.openxmlformats.org/officeDocument/2006/relationships/settings" Target="/word/settings.xml" Id="R28a583d8ad6f4d9b" /><Relationship Type="http://schemas.openxmlformats.org/officeDocument/2006/relationships/image" Target="/word/media/dee70fdc-91a0-474d-88c9-fe591c93ae7a.png" Id="R3eecec0c66314ab9" /></Relationships>
</file>