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5ad0c322f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e4d9ed9f0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Acquapendente,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904f468e747f6" /><Relationship Type="http://schemas.openxmlformats.org/officeDocument/2006/relationships/numbering" Target="/word/numbering.xml" Id="R3842b72c654d4234" /><Relationship Type="http://schemas.openxmlformats.org/officeDocument/2006/relationships/settings" Target="/word/settings.xml" Id="R8ef09db9cc914a3e" /><Relationship Type="http://schemas.openxmlformats.org/officeDocument/2006/relationships/image" Target="/word/media/a39212ff-1801-478c-b3d4-964c4e699624.png" Id="Re98e4d9ed9f04822" /></Relationships>
</file>