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68a10dcec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1af3f1a17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Acquasanta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3a4766c1f4d56" /><Relationship Type="http://schemas.openxmlformats.org/officeDocument/2006/relationships/numbering" Target="/word/numbering.xml" Id="R2ea2044c8f834528" /><Relationship Type="http://schemas.openxmlformats.org/officeDocument/2006/relationships/settings" Target="/word/settings.xml" Id="Ra850e91e2b1d4dc0" /><Relationship Type="http://schemas.openxmlformats.org/officeDocument/2006/relationships/image" Target="/word/media/ae5aa0c6-c68f-4069-aaaf-fc35cd7ad407.png" Id="Rc8b1af3f1a174e70" /></Relationships>
</file>