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c886c4795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873d5d1e4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Agaggio Superiore,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b9862fcd645a5" /><Relationship Type="http://schemas.openxmlformats.org/officeDocument/2006/relationships/numbering" Target="/word/numbering.xml" Id="Rab515b0f7df04969" /><Relationship Type="http://schemas.openxmlformats.org/officeDocument/2006/relationships/settings" Target="/word/settings.xml" Id="Rdbbdc27292ec4419" /><Relationship Type="http://schemas.openxmlformats.org/officeDocument/2006/relationships/image" Target="/word/media/d098b4e5-c563-4737-bafa-de891aed5f38.png" Id="R116873d5d1e44075" /></Relationships>
</file>