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3e70076ac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0db9534c0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Agliana,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8e1a8faff4928" /><Relationship Type="http://schemas.openxmlformats.org/officeDocument/2006/relationships/numbering" Target="/word/numbering.xml" Id="Re8dc9d5085b44391" /><Relationship Type="http://schemas.openxmlformats.org/officeDocument/2006/relationships/settings" Target="/word/settings.xml" Id="Ra31c5edc5ea446a9" /><Relationship Type="http://schemas.openxmlformats.org/officeDocument/2006/relationships/image" Target="/word/media/8d0ed38c-31dd-4685-b9a8-045ad4c00ba7.png" Id="Rc340db9534c04835" /></Relationships>
</file>